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FD1EC" w14:textId="3889BBD5" w:rsidR="001C58F5" w:rsidRPr="00576170" w:rsidRDefault="001C58F5" w:rsidP="001C58F5">
      <w:pPr>
        <w:pStyle w:val="a3"/>
        <w:rPr>
          <w:b/>
          <w:sz w:val="24"/>
          <w:szCs w:val="24"/>
        </w:rPr>
      </w:pPr>
      <w:r w:rsidRPr="00576170">
        <w:rPr>
          <w:b/>
          <w:sz w:val="24"/>
          <w:szCs w:val="24"/>
        </w:rPr>
        <w:t xml:space="preserve">Інструкція до практичного заняття № </w:t>
      </w:r>
      <w:r>
        <w:rPr>
          <w:b/>
          <w:sz w:val="24"/>
          <w:szCs w:val="24"/>
        </w:rPr>
        <w:t>6</w:t>
      </w:r>
    </w:p>
    <w:p w14:paraId="52050B79" w14:textId="77777777" w:rsidR="001C58F5" w:rsidRPr="004360D5" w:rsidRDefault="001C58F5" w:rsidP="001C58F5">
      <w:pPr>
        <w:jc w:val="center"/>
        <w:rPr>
          <w:b/>
          <w:lang w:val="uk-UA"/>
        </w:rPr>
      </w:pPr>
    </w:p>
    <w:p w14:paraId="2695F866" w14:textId="77777777" w:rsidR="001C58F5" w:rsidRPr="004360D5" w:rsidRDefault="001C58F5" w:rsidP="001C58F5">
      <w:pPr>
        <w:jc w:val="both"/>
        <w:rPr>
          <w:lang w:val="uk-UA"/>
        </w:rPr>
      </w:pPr>
      <w:r w:rsidRPr="004360D5">
        <w:rPr>
          <w:lang w:val="uk-UA"/>
        </w:rPr>
        <w:t xml:space="preserve">Навчальна дисципліна: </w:t>
      </w:r>
      <w:r w:rsidRPr="004360D5">
        <w:rPr>
          <w:b/>
          <w:lang w:val="uk-UA"/>
        </w:rPr>
        <w:t>Домедична допомога</w:t>
      </w:r>
    </w:p>
    <w:p w14:paraId="626739EB" w14:textId="77777777" w:rsidR="001C58F5" w:rsidRDefault="001C58F5" w:rsidP="001C58F5">
      <w:pPr>
        <w:rPr>
          <w:lang w:val="uk-UA"/>
        </w:rPr>
      </w:pPr>
      <w:r w:rsidRPr="004360D5">
        <w:rPr>
          <w:lang w:val="uk-UA"/>
        </w:rPr>
        <w:t xml:space="preserve">Спеціальність: </w:t>
      </w:r>
      <w:r>
        <w:rPr>
          <w:lang w:val="uk-UA"/>
        </w:rPr>
        <w:t>226 Фармація, промислова фармація</w:t>
      </w:r>
    </w:p>
    <w:p w14:paraId="2D25D68C" w14:textId="77777777" w:rsidR="001C58F5" w:rsidRPr="004360D5" w:rsidRDefault="001C58F5" w:rsidP="001C58F5">
      <w:pPr>
        <w:rPr>
          <w:lang w:val="uk-UA"/>
        </w:rPr>
      </w:pPr>
      <w:r>
        <w:rPr>
          <w:lang w:val="uk-UA"/>
        </w:rPr>
        <w:t>ОПП «Фармація»</w:t>
      </w:r>
    </w:p>
    <w:p w14:paraId="1FA47B19" w14:textId="77777777" w:rsidR="001C58F5" w:rsidRPr="004360D5" w:rsidRDefault="001C58F5" w:rsidP="001C58F5">
      <w:pPr>
        <w:jc w:val="both"/>
        <w:rPr>
          <w:lang w:val="uk-UA"/>
        </w:rPr>
      </w:pPr>
      <w:r w:rsidRPr="004360D5">
        <w:rPr>
          <w:lang w:val="uk-UA"/>
        </w:rPr>
        <w:t>Освітньо-професійний ступень: фаховий молодший бакалавр</w:t>
      </w:r>
    </w:p>
    <w:p w14:paraId="04133771" w14:textId="77777777" w:rsidR="001C58F5" w:rsidRDefault="001C58F5" w:rsidP="001B7E35">
      <w:pPr>
        <w:ind w:left="900" w:hanging="900"/>
        <w:jc w:val="center"/>
        <w:rPr>
          <w:b/>
          <w:u w:val="single"/>
          <w:lang w:val="uk-UA"/>
        </w:rPr>
      </w:pPr>
    </w:p>
    <w:p w14:paraId="5BACEBE0" w14:textId="3700ACAB" w:rsidR="001B7E35" w:rsidRDefault="001B7E35" w:rsidP="001B7E35">
      <w:pPr>
        <w:ind w:left="900" w:hanging="900"/>
        <w:jc w:val="center"/>
        <w:rPr>
          <w:b/>
          <w:lang w:val="uk-UA"/>
        </w:rPr>
      </w:pPr>
      <w:r w:rsidRPr="00675758">
        <w:rPr>
          <w:b/>
          <w:u w:val="single"/>
          <w:lang w:val="uk-UA"/>
        </w:rPr>
        <w:t>Тема:</w:t>
      </w:r>
      <w:r w:rsidRPr="00675758">
        <w:rPr>
          <w:lang w:val="uk-UA"/>
        </w:rPr>
        <w:t xml:space="preserve"> </w:t>
      </w:r>
      <w:r w:rsidRPr="00675758">
        <w:rPr>
          <w:b/>
          <w:lang w:val="uk-UA"/>
        </w:rPr>
        <w:t xml:space="preserve">Надання домедичної допомоги при </w:t>
      </w:r>
      <w:r w:rsidR="008454C9">
        <w:rPr>
          <w:b/>
          <w:lang w:val="uk-UA"/>
        </w:rPr>
        <w:t>опіках</w:t>
      </w:r>
      <w:r w:rsidRPr="001B7E35">
        <w:rPr>
          <w:b/>
          <w:lang w:val="uk-UA"/>
        </w:rPr>
        <w:t xml:space="preserve"> та </w:t>
      </w:r>
      <w:r w:rsidR="001F7B66">
        <w:rPr>
          <w:b/>
          <w:lang w:val="uk-UA"/>
        </w:rPr>
        <w:t>відмороженнях</w:t>
      </w:r>
      <w:r w:rsidRPr="001B7E35">
        <w:rPr>
          <w:b/>
          <w:lang w:val="uk-UA"/>
        </w:rPr>
        <w:t>.</w:t>
      </w:r>
    </w:p>
    <w:p w14:paraId="704296DB" w14:textId="77777777" w:rsidR="001C58F5" w:rsidRDefault="001C58F5" w:rsidP="001B7E35">
      <w:pPr>
        <w:ind w:left="900" w:hanging="900"/>
        <w:jc w:val="center"/>
        <w:rPr>
          <w:b/>
          <w:lang w:val="uk-UA"/>
        </w:rPr>
      </w:pPr>
    </w:p>
    <w:p w14:paraId="30DE6062" w14:textId="77777777" w:rsidR="001C58F5" w:rsidRPr="00103324" w:rsidRDefault="001C58F5" w:rsidP="001C58F5">
      <w:pPr>
        <w:pStyle w:val="ab"/>
        <w:rPr>
          <w:b/>
          <w:u w:val="single"/>
          <w:lang w:val="uk-UA"/>
        </w:rPr>
      </w:pPr>
      <w:r w:rsidRPr="00103324">
        <w:rPr>
          <w:b/>
          <w:u w:val="single"/>
          <w:lang w:val="uk-UA"/>
        </w:rPr>
        <w:t>Література:</w:t>
      </w:r>
    </w:p>
    <w:p w14:paraId="5E246099" w14:textId="543A7E80" w:rsidR="001C58F5" w:rsidRDefault="00C31ACC" w:rsidP="001C58F5">
      <w:pPr>
        <w:pStyle w:val="ab"/>
        <w:numPr>
          <w:ilvl w:val="0"/>
          <w:numId w:val="20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>Лекція №6</w:t>
      </w:r>
      <w:bookmarkStart w:id="0" w:name="_GoBack"/>
      <w:bookmarkEnd w:id="0"/>
    </w:p>
    <w:p w14:paraId="349AB4FC" w14:textId="77777777" w:rsidR="001C58F5" w:rsidRPr="00104EC3" w:rsidRDefault="001C58F5" w:rsidP="001C58F5">
      <w:pPr>
        <w:pStyle w:val="ab"/>
        <w:numPr>
          <w:ilvl w:val="0"/>
          <w:numId w:val="20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 xml:space="preserve">Домедична допомога на місці події : практичний посібник / П. Б. Волянський, А. М. Гринзовський, С. О. Гур’єв та ін. ; за заг. ред. д. н. держ. упр., професора П. Б. Волянського та д. мед. н., професора С. О. Гур’єва. – Херсон : Видавничий дім «Гельветика», 2020. – 224 с. </w:t>
      </w:r>
    </w:p>
    <w:p w14:paraId="2E1DF480" w14:textId="77777777" w:rsidR="001C58F5" w:rsidRPr="00104EC3" w:rsidRDefault="001C58F5" w:rsidP="001C58F5">
      <w:pPr>
        <w:pStyle w:val="ab"/>
        <w:numPr>
          <w:ilvl w:val="0"/>
          <w:numId w:val="20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>Медицина невідкладних станів. Екстрена (швидка) медична допомога: підручник / І.С. Зозуля, В.І. Боброва, Г.Г. Рощін та ін.; за ред. І.С. Зозулі. – К.: ВСВ «Медицина», 2017, – 960 с.</w:t>
      </w:r>
    </w:p>
    <w:p w14:paraId="4E399AE1" w14:textId="77777777" w:rsidR="001C58F5" w:rsidRPr="003D1740" w:rsidRDefault="001C58F5" w:rsidP="001C58F5">
      <w:pPr>
        <w:pStyle w:val="ab"/>
        <w:numPr>
          <w:ilvl w:val="0"/>
          <w:numId w:val="20"/>
        </w:numPr>
        <w:spacing w:after="200" w:line="276" w:lineRule="auto"/>
      </w:pPr>
      <w:r w:rsidRPr="00DE3CFC">
        <w:t>Наказ МОЗ України від 09.03.2022 № 441 "Про затвердження порядків надання домедичної допомоги особам при невідкладних станах"</w:t>
      </w:r>
      <w:r>
        <w:rPr>
          <w:lang w:val="uk-UA"/>
        </w:rPr>
        <w:t xml:space="preserve"> (</w:t>
      </w:r>
      <w:hyperlink r:id="rId7" w:history="1">
        <w:r w:rsidRPr="00864286">
          <w:rPr>
            <w:rStyle w:val="ac"/>
            <w:lang w:val="uk-UA"/>
          </w:rPr>
          <w:t>https://moz.gov.ua/article/ministry-mandates/nakaz-moz-ukraini-vid-09032022--441-pro-zatverdzhennja-porjadkiv-nadannja-domedichnoi-dopomogi-osobam-pri-nevidkladnih-stanah</w:t>
        </w:r>
      </w:hyperlink>
      <w:r>
        <w:rPr>
          <w:lang w:val="uk-UA"/>
        </w:rPr>
        <w:t>)</w:t>
      </w:r>
    </w:p>
    <w:p w14:paraId="12F7956A" w14:textId="77777777" w:rsidR="001C58F5" w:rsidRDefault="001C58F5" w:rsidP="001C58F5">
      <w:pPr>
        <w:pStyle w:val="ab"/>
        <w:spacing w:after="200" w:line="276" w:lineRule="auto"/>
        <w:ind w:left="1080"/>
        <w:jc w:val="both"/>
      </w:pPr>
    </w:p>
    <w:p w14:paraId="3F2BB7A9" w14:textId="77777777" w:rsidR="001C58F5" w:rsidRDefault="001C58F5" w:rsidP="001C58F5">
      <w:pPr>
        <w:pStyle w:val="ab"/>
        <w:ind w:left="0"/>
        <w:jc w:val="both"/>
        <w:rPr>
          <w:b/>
          <w:bCs/>
          <w:lang w:val="uk-UA"/>
        </w:rPr>
      </w:pPr>
      <w:r w:rsidRPr="004360D5">
        <w:rPr>
          <w:b/>
          <w:bCs/>
          <w:lang w:val="uk-UA"/>
        </w:rPr>
        <w:t>Очікуванні результати навчання:</w:t>
      </w:r>
    </w:p>
    <w:p w14:paraId="0B31920F" w14:textId="77777777" w:rsidR="001C58F5" w:rsidRPr="00576170" w:rsidRDefault="001C58F5" w:rsidP="001C58F5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ПРН1. Показувати  знання та розуміння будови систем органів та організму у цілому.</w:t>
      </w:r>
    </w:p>
    <w:p w14:paraId="07BCFDC1" w14:textId="77777777" w:rsidR="001C58F5" w:rsidRPr="00576170" w:rsidRDefault="001C58F5" w:rsidP="001C58F5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ПРН2.Демонструвати знання та розуміння медичної термінології.</w:t>
      </w:r>
    </w:p>
    <w:p w14:paraId="785F8058" w14:textId="77777777" w:rsidR="001C58F5" w:rsidRPr="00576170" w:rsidRDefault="001C58F5" w:rsidP="001C58F5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ПРН3. Розпізнавати загрозливі симптоми, що вимагають негайного надання першої домедичної допомоги.</w:t>
      </w:r>
    </w:p>
    <w:p w14:paraId="02CBA8C2" w14:textId="77777777" w:rsidR="001C58F5" w:rsidRPr="00576170" w:rsidRDefault="001C58F5" w:rsidP="001C58F5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ПРН5. Володіти практичними навичками обстеження потерпілих з невідкладними станами і робити висновок про стан життєво важливих функції організму людини (АТ, ЧДР, ЧСС та ін.).</w:t>
      </w:r>
    </w:p>
    <w:p w14:paraId="5A15C675" w14:textId="77777777" w:rsidR="001C58F5" w:rsidRPr="00576170" w:rsidRDefault="001C58F5" w:rsidP="001C58F5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 6 Аналізувати стан здоров’я людини за різних умов на підставі фізіологічних критеріїв і давати оцінку.</w:t>
      </w:r>
    </w:p>
    <w:p w14:paraId="106B6840" w14:textId="77777777" w:rsidR="001C58F5" w:rsidRPr="00576170" w:rsidRDefault="001C58F5" w:rsidP="001C58F5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ПРН9. Обирати оптимальні методи та способи транспортування потерпілого до лікувальної установи при різних патологічних станах.</w:t>
      </w:r>
    </w:p>
    <w:p w14:paraId="038B1F65" w14:textId="77777777" w:rsidR="001C58F5" w:rsidRPr="00576170" w:rsidRDefault="001C58F5" w:rsidP="001C58F5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ПРН10.Забезпечувати організацію домедичної допомоги  при різних невідкладних станах.</w:t>
      </w:r>
    </w:p>
    <w:p w14:paraId="0B400564" w14:textId="77777777" w:rsidR="001C58F5" w:rsidRDefault="001C58F5" w:rsidP="001C58F5">
      <w:pPr>
        <w:pStyle w:val="ab"/>
        <w:ind w:left="0"/>
        <w:jc w:val="both"/>
        <w:rPr>
          <w:bCs/>
          <w:lang w:val="uk-UA"/>
        </w:rPr>
      </w:pPr>
      <w:r w:rsidRPr="00FF542D">
        <w:rPr>
          <w:bCs/>
          <w:lang w:val="uk-UA"/>
        </w:rPr>
        <w:t xml:space="preserve">ПРН11. Знаходити правильне рішення при наданні невідкладної домедичної допомоги при загрозливих  для життя станах. нещасних випадках, отруєннях. </w:t>
      </w:r>
    </w:p>
    <w:p w14:paraId="6334DB80" w14:textId="77777777" w:rsidR="001C58F5" w:rsidRPr="00576170" w:rsidRDefault="001C58F5" w:rsidP="001C58F5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ПРН15. Обгрунтовувати доцільність вибору оптимального методу надання  першої домедичної допомоги з урахуванням клінічної ситуації і стану потерпілого.</w:t>
      </w:r>
    </w:p>
    <w:p w14:paraId="7DD59BE8" w14:textId="77777777" w:rsidR="001C58F5" w:rsidRDefault="001C58F5" w:rsidP="001C58F5">
      <w:pPr>
        <w:pStyle w:val="ab"/>
        <w:ind w:left="0"/>
        <w:jc w:val="both"/>
        <w:rPr>
          <w:bCs/>
          <w:lang w:val="uk-UA"/>
        </w:rPr>
      </w:pPr>
      <w:r w:rsidRPr="00945D88">
        <w:rPr>
          <w:bCs/>
          <w:lang w:val="uk-UA"/>
        </w:rPr>
        <w:t>ПРН17. Застосовувати знання з домедичної допомоги для збереження свого здоров'я і здоров'я оточуючих людей.</w:t>
      </w:r>
    </w:p>
    <w:p w14:paraId="06CB0E64" w14:textId="77777777" w:rsidR="001C58F5" w:rsidRDefault="001C58F5" w:rsidP="001C58F5">
      <w:pPr>
        <w:pStyle w:val="ab"/>
        <w:ind w:left="0"/>
        <w:jc w:val="center"/>
        <w:rPr>
          <w:b/>
          <w:bCs/>
          <w:lang w:val="uk-UA"/>
        </w:rPr>
      </w:pPr>
    </w:p>
    <w:p w14:paraId="36F3D697" w14:textId="77777777" w:rsidR="001C58F5" w:rsidRPr="004360D5" w:rsidRDefault="001C58F5" w:rsidP="001C58F5">
      <w:pPr>
        <w:pStyle w:val="ab"/>
        <w:ind w:left="0"/>
        <w:jc w:val="center"/>
        <w:rPr>
          <w:b/>
          <w:bCs/>
          <w:lang w:val="uk-UA"/>
        </w:rPr>
      </w:pPr>
      <w:r w:rsidRPr="004360D5">
        <w:rPr>
          <w:b/>
          <w:bCs/>
          <w:lang w:val="uk-UA"/>
        </w:rPr>
        <w:t>ПЛАН ЗАНЯТТЯ</w:t>
      </w:r>
    </w:p>
    <w:p w14:paraId="437C248A" w14:textId="77777777" w:rsidR="001C58F5" w:rsidRPr="004360D5" w:rsidRDefault="001C58F5" w:rsidP="001C58F5">
      <w:pPr>
        <w:pStyle w:val="ab"/>
        <w:numPr>
          <w:ilvl w:val="0"/>
          <w:numId w:val="2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Опитування теоретичного матеріалу теми. </w:t>
      </w:r>
    </w:p>
    <w:p w14:paraId="0C929921" w14:textId="77777777" w:rsidR="001C58F5" w:rsidRPr="004360D5" w:rsidRDefault="001C58F5" w:rsidP="001C58F5">
      <w:pPr>
        <w:pStyle w:val="ab"/>
        <w:numPr>
          <w:ilvl w:val="0"/>
          <w:numId w:val="2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Обговорення питань проблемного характеру. </w:t>
      </w:r>
    </w:p>
    <w:p w14:paraId="6F09360A" w14:textId="77777777" w:rsidR="001C58F5" w:rsidRDefault="001C58F5" w:rsidP="001C58F5">
      <w:pPr>
        <w:pStyle w:val="ab"/>
        <w:numPr>
          <w:ilvl w:val="0"/>
          <w:numId w:val="2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Виконання практичних завдань. </w:t>
      </w:r>
    </w:p>
    <w:p w14:paraId="24B8A960" w14:textId="77777777" w:rsidR="001C58F5" w:rsidRPr="004360D5" w:rsidRDefault="001C58F5" w:rsidP="001C58F5">
      <w:pPr>
        <w:pStyle w:val="ab"/>
        <w:spacing w:line="276" w:lineRule="auto"/>
        <w:ind w:left="0"/>
        <w:rPr>
          <w:bCs/>
          <w:lang w:val="uk-UA"/>
        </w:rPr>
      </w:pPr>
    </w:p>
    <w:p w14:paraId="770AD141" w14:textId="77777777" w:rsidR="008454C9" w:rsidRPr="00675758" w:rsidRDefault="008454C9" w:rsidP="008454C9">
      <w:pPr>
        <w:rPr>
          <w:b/>
          <w:u w:val="single"/>
          <w:lang w:val="uk-UA"/>
        </w:rPr>
      </w:pPr>
      <w:r w:rsidRPr="00675758">
        <w:rPr>
          <w:b/>
          <w:u w:val="single"/>
          <w:lang w:val="uk-UA"/>
        </w:rPr>
        <w:lastRenderedPageBreak/>
        <w:t>І. Теоретичні питання теми:</w:t>
      </w:r>
    </w:p>
    <w:p w14:paraId="27DC1CA3" w14:textId="77777777" w:rsidR="00D67FF9" w:rsidRPr="00D67FF9" w:rsidRDefault="00D67FF9" w:rsidP="00D67FF9">
      <w:pPr>
        <w:pStyle w:val="ab"/>
        <w:numPr>
          <w:ilvl w:val="0"/>
          <w:numId w:val="18"/>
        </w:numPr>
        <w:tabs>
          <w:tab w:val="left" w:pos="426"/>
        </w:tabs>
        <w:rPr>
          <w:bCs/>
          <w:u w:val="single"/>
        </w:rPr>
      </w:pPr>
      <w:r w:rsidRPr="00D67FF9">
        <w:rPr>
          <w:bCs/>
          <w:lang w:val="uk-UA"/>
        </w:rPr>
        <w:t>Поняття про опіки, їх класифікація та ознаки.</w:t>
      </w:r>
    </w:p>
    <w:p w14:paraId="77EA6A6B" w14:textId="3D928334" w:rsidR="00D67FF9" w:rsidRPr="00D67FF9" w:rsidRDefault="00D67FF9" w:rsidP="00D67FF9">
      <w:pPr>
        <w:pStyle w:val="ab"/>
        <w:numPr>
          <w:ilvl w:val="0"/>
          <w:numId w:val="18"/>
        </w:numPr>
        <w:tabs>
          <w:tab w:val="left" w:pos="426"/>
        </w:tabs>
        <w:rPr>
          <w:bCs/>
          <w:u w:val="single"/>
        </w:rPr>
      </w:pPr>
      <w:r w:rsidRPr="00D67FF9">
        <w:rPr>
          <w:bCs/>
          <w:lang w:val="uk-UA"/>
        </w:rPr>
        <w:t>Визначення площі опікової поверхні, домедична допомога.</w:t>
      </w:r>
    </w:p>
    <w:p w14:paraId="65478058" w14:textId="77777777" w:rsidR="00D67FF9" w:rsidRPr="00D67FF9" w:rsidRDefault="00D67FF9" w:rsidP="00D67FF9">
      <w:pPr>
        <w:pStyle w:val="ab"/>
        <w:numPr>
          <w:ilvl w:val="0"/>
          <w:numId w:val="18"/>
        </w:numPr>
        <w:tabs>
          <w:tab w:val="left" w:pos="426"/>
        </w:tabs>
        <w:rPr>
          <w:bCs/>
          <w:u w:val="single"/>
        </w:rPr>
      </w:pPr>
      <w:r w:rsidRPr="00D67FF9">
        <w:rPr>
          <w:bCs/>
          <w:lang w:val="uk-UA"/>
        </w:rPr>
        <w:t xml:space="preserve">Поняття про </w:t>
      </w:r>
      <w:r w:rsidRPr="00D67FF9">
        <w:rPr>
          <w:bCs/>
        </w:rPr>
        <w:t>відмороження</w:t>
      </w:r>
      <w:r w:rsidRPr="00D67FF9">
        <w:rPr>
          <w:bCs/>
          <w:lang w:val="uk-UA"/>
        </w:rPr>
        <w:t>, їх класифікація. Ознаки загального замерзання.</w:t>
      </w:r>
    </w:p>
    <w:p w14:paraId="770178CA" w14:textId="7BB8C899" w:rsidR="00D67FF9" w:rsidRPr="00D67FF9" w:rsidRDefault="00D67FF9" w:rsidP="00D67FF9">
      <w:pPr>
        <w:pStyle w:val="ab"/>
        <w:numPr>
          <w:ilvl w:val="0"/>
          <w:numId w:val="18"/>
        </w:numPr>
        <w:tabs>
          <w:tab w:val="left" w:pos="426"/>
        </w:tabs>
        <w:rPr>
          <w:bCs/>
          <w:u w:val="single"/>
        </w:rPr>
      </w:pPr>
      <w:r w:rsidRPr="00D67FF9">
        <w:rPr>
          <w:bCs/>
          <w:lang w:val="uk-UA"/>
        </w:rPr>
        <w:t>С</w:t>
      </w:r>
      <w:r w:rsidRPr="00D67FF9">
        <w:rPr>
          <w:bCs/>
        </w:rPr>
        <w:t>тупені</w:t>
      </w:r>
      <w:r w:rsidRPr="00D67FF9">
        <w:rPr>
          <w:bCs/>
          <w:lang w:val="uk-UA"/>
        </w:rPr>
        <w:t xml:space="preserve"> відмороження, домедична допомога при відмороженні та замерзанні</w:t>
      </w:r>
    </w:p>
    <w:p w14:paraId="0E83C935" w14:textId="77777777" w:rsidR="00D67FF9" w:rsidRPr="00D67FF9" w:rsidRDefault="00D67FF9" w:rsidP="00D67FF9">
      <w:pPr>
        <w:pStyle w:val="ab"/>
        <w:numPr>
          <w:ilvl w:val="0"/>
          <w:numId w:val="18"/>
        </w:numPr>
        <w:tabs>
          <w:tab w:val="left" w:pos="426"/>
        </w:tabs>
        <w:rPr>
          <w:bCs/>
          <w:u w:val="single"/>
        </w:rPr>
      </w:pPr>
      <w:r w:rsidRPr="00D67FF9">
        <w:t xml:space="preserve">Тепловий та сонячний удар, </w:t>
      </w:r>
      <w:r w:rsidRPr="00D67FF9">
        <w:rPr>
          <w:lang w:val="uk-UA"/>
        </w:rPr>
        <w:t>к</w:t>
      </w:r>
      <w:r w:rsidRPr="00D67FF9">
        <w:t xml:space="preserve">лінічні прояви. Домедична допомога. </w:t>
      </w:r>
    </w:p>
    <w:p w14:paraId="3018B9FC" w14:textId="46E18AA6" w:rsidR="00D67FF9" w:rsidRPr="001F7B66" w:rsidRDefault="00D67FF9" w:rsidP="00D67FF9">
      <w:pPr>
        <w:pStyle w:val="ab"/>
        <w:numPr>
          <w:ilvl w:val="0"/>
          <w:numId w:val="18"/>
        </w:numPr>
        <w:tabs>
          <w:tab w:val="left" w:pos="426"/>
        </w:tabs>
        <w:rPr>
          <w:bCs/>
          <w:u w:val="single"/>
        </w:rPr>
      </w:pPr>
      <w:r w:rsidRPr="00D67FF9">
        <w:rPr>
          <w:lang w:val="uk-UA"/>
        </w:rPr>
        <w:t>Надання домедичної допомоги при електротравмі.</w:t>
      </w:r>
    </w:p>
    <w:p w14:paraId="01381A2F" w14:textId="43740B60" w:rsidR="001F7B66" w:rsidRPr="001F7B66" w:rsidRDefault="001F7B66" w:rsidP="00D67FF9">
      <w:pPr>
        <w:pStyle w:val="ab"/>
        <w:numPr>
          <w:ilvl w:val="0"/>
          <w:numId w:val="18"/>
        </w:numPr>
        <w:tabs>
          <w:tab w:val="left" w:pos="426"/>
        </w:tabs>
        <w:rPr>
          <w:bCs/>
          <w:u w:val="single"/>
        </w:rPr>
      </w:pPr>
      <w:r>
        <w:rPr>
          <w:lang w:val="uk-UA"/>
        </w:rPr>
        <w:t>Надання домедичної допомоги при опіках кислотою та лугами.</w:t>
      </w:r>
    </w:p>
    <w:p w14:paraId="55E547ED" w14:textId="77777777" w:rsidR="001F7B66" w:rsidRPr="00D67FF9" w:rsidRDefault="001F7B66" w:rsidP="001F7B66">
      <w:pPr>
        <w:pStyle w:val="ab"/>
        <w:tabs>
          <w:tab w:val="left" w:pos="426"/>
        </w:tabs>
        <w:rPr>
          <w:bCs/>
          <w:u w:val="single"/>
        </w:rPr>
      </w:pPr>
    </w:p>
    <w:p w14:paraId="6220E852" w14:textId="77777777" w:rsidR="008454C9" w:rsidRPr="00D67FF9" w:rsidRDefault="008454C9" w:rsidP="008454C9">
      <w:pPr>
        <w:rPr>
          <w:b/>
          <w:bCs/>
          <w:u w:val="single"/>
          <w:lang w:val="uk-UA"/>
        </w:rPr>
      </w:pPr>
      <w:r w:rsidRPr="00D67FF9">
        <w:rPr>
          <w:b/>
          <w:bCs/>
          <w:u w:val="single"/>
          <w:lang w:val="uk-UA"/>
        </w:rPr>
        <w:t>ІІ. Питання проблемного характеру:</w:t>
      </w:r>
    </w:p>
    <w:p w14:paraId="028416B3" w14:textId="77777777" w:rsidR="00D67FF9" w:rsidRPr="00D67FF9" w:rsidRDefault="00D67FF9" w:rsidP="008454C9">
      <w:pPr>
        <w:pStyle w:val="ab"/>
        <w:numPr>
          <w:ilvl w:val="0"/>
          <w:numId w:val="19"/>
        </w:numPr>
        <w:jc w:val="both"/>
        <w:rPr>
          <w:lang w:val="uk-UA"/>
        </w:rPr>
      </w:pPr>
      <w:r w:rsidRPr="00D67FF9">
        <w:rPr>
          <w:lang w:val="uk-UA"/>
        </w:rPr>
        <w:t xml:space="preserve">Типові помилки при наданні домедичної допомоги постраждалим від термічних опіків </w:t>
      </w:r>
    </w:p>
    <w:p w14:paraId="2265A286" w14:textId="6EB78113" w:rsidR="00D67FF9" w:rsidRPr="00D67FF9" w:rsidRDefault="00D67FF9" w:rsidP="00D67FF9">
      <w:pPr>
        <w:numPr>
          <w:ilvl w:val="0"/>
          <w:numId w:val="19"/>
        </w:numPr>
        <w:jc w:val="both"/>
        <w:rPr>
          <w:lang w:val="uk-UA"/>
        </w:rPr>
      </w:pPr>
      <w:r w:rsidRPr="00D67FF9">
        <w:rPr>
          <w:lang w:val="uk-UA"/>
        </w:rPr>
        <w:t>Місцеві і загальні зміни в організмі при електротравмі.</w:t>
      </w:r>
    </w:p>
    <w:p w14:paraId="10DF9D02" w14:textId="6EF1B566" w:rsidR="00D67FF9" w:rsidRDefault="00D67FF9" w:rsidP="00D67FF9">
      <w:pPr>
        <w:numPr>
          <w:ilvl w:val="0"/>
          <w:numId w:val="19"/>
        </w:numPr>
        <w:jc w:val="both"/>
        <w:rPr>
          <w:lang w:val="uk-UA"/>
        </w:rPr>
      </w:pPr>
      <w:r w:rsidRPr="00D67FF9">
        <w:rPr>
          <w:lang w:val="uk-UA"/>
        </w:rPr>
        <w:t>Правила поведінки під час грози та</w:t>
      </w:r>
      <w:r w:rsidR="00333449">
        <w:rPr>
          <w:lang w:val="uk-UA"/>
        </w:rPr>
        <w:t xml:space="preserve"> блискавки</w:t>
      </w:r>
      <w:r w:rsidRPr="00D67FF9">
        <w:rPr>
          <w:lang w:val="uk-UA"/>
        </w:rPr>
        <w:t>.</w:t>
      </w:r>
    </w:p>
    <w:p w14:paraId="3F0707FD" w14:textId="431B166D" w:rsidR="001F7B66" w:rsidRDefault="001F7B66" w:rsidP="00D67FF9">
      <w:pPr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 xml:space="preserve">Ризики та небезпеки при контакті з борщівником. </w:t>
      </w:r>
    </w:p>
    <w:p w14:paraId="58053812" w14:textId="14137916" w:rsidR="001F7B66" w:rsidRDefault="001F7B66" w:rsidP="00D67FF9">
      <w:pPr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>Особливості надання домедичної допомоги при опіках борщівником.</w:t>
      </w:r>
    </w:p>
    <w:p w14:paraId="4A190A0C" w14:textId="7465B86B" w:rsidR="001F7B66" w:rsidRDefault="001F7B66" w:rsidP="00D67FF9">
      <w:pPr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>Профілактика сонячного та теплового ударів.</w:t>
      </w:r>
    </w:p>
    <w:p w14:paraId="7D60D335" w14:textId="72160835" w:rsidR="001F7B66" w:rsidRPr="00D67FF9" w:rsidRDefault="001F7B66" w:rsidP="00D67FF9">
      <w:pPr>
        <w:numPr>
          <w:ilvl w:val="0"/>
          <w:numId w:val="19"/>
        </w:numPr>
        <w:jc w:val="both"/>
        <w:rPr>
          <w:lang w:val="uk-UA"/>
        </w:rPr>
      </w:pPr>
      <w:r>
        <w:rPr>
          <w:lang w:val="uk-UA"/>
        </w:rPr>
        <w:t>Профілактика переохолоджень.</w:t>
      </w:r>
    </w:p>
    <w:p w14:paraId="5FE5FC1F" w14:textId="77777777" w:rsidR="001C58F5" w:rsidRPr="001C58F5" w:rsidRDefault="001C58F5" w:rsidP="001C58F5">
      <w:pPr>
        <w:shd w:val="clear" w:color="auto" w:fill="FFFFFF"/>
        <w:ind w:left="426"/>
        <w:rPr>
          <w:b/>
          <w:iCs/>
          <w:color w:val="000000"/>
          <w:lang w:val="uk-UA"/>
        </w:rPr>
      </w:pPr>
    </w:p>
    <w:p w14:paraId="74776DB5" w14:textId="5B467BA6" w:rsidR="001C58F5" w:rsidRPr="001C58F5" w:rsidRDefault="001C58F5" w:rsidP="001C58F5">
      <w:pPr>
        <w:shd w:val="clear" w:color="auto" w:fill="FFFFFF"/>
        <w:ind w:left="426"/>
        <w:rPr>
          <w:b/>
          <w:iCs/>
          <w:color w:val="000000"/>
          <w:lang w:val="uk-UA"/>
        </w:rPr>
      </w:pPr>
      <w:r w:rsidRPr="001C58F5">
        <w:rPr>
          <w:b/>
          <w:iCs/>
          <w:color w:val="000000"/>
          <w:lang w:val="uk-UA"/>
        </w:rPr>
        <w:t>ІІІ. Практичні завдання</w:t>
      </w:r>
    </w:p>
    <w:p w14:paraId="6198DD85" w14:textId="6691F41D" w:rsidR="001F7B66" w:rsidRPr="001C58F5" w:rsidRDefault="001F7B66" w:rsidP="001F7B66">
      <w:pPr>
        <w:jc w:val="both"/>
        <w:rPr>
          <w:lang w:val="uk-UA"/>
        </w:rPr>
      </w:pPr>
      <w:r w:rsidRPr="001C58F5">
        <w:rPr>
          <w:b/>
          <w:lang w:val="uk-UA"/>
        </w:rPr>
        <w:t>Опік</w:t>
      </w:r>
      <w:r w:rsidRPr="001C58F5">
        <w:rPr>
          <w:lang w:val="uk-UA"/>
        </w:rPr>
        <w:t xml:space="preserve"> - ушкодження тканин, викликане впливом термічної, хімічної, електричної , променевої енергії. Визначити ступінь опіку, за малюнком. </w:t>
      </w:r>
    </w:p>
    <w:p w14:paraId="40772D1B" w14:textId="77777777" w:rsidR="001F7B66" w:rsidRPr="001C58F5" w:rsidRDefault="001F7B66" w:rsidP="001F7B66">
      <w:pPr>
        <w:pStyle w:val="ab"/>
        <w:ind w:left="786"/>
        <w:rPr>
          <w:lang w:val="uk-UA"/>
        </w:rPr>
      </w:pPr>
    </w:p>
    <w:p w14:paraId="370A2CF7" w14:textId="77777777" w:rsidR="001F7B66" w:rsidRPr="00607F72" w:rsidRDefault="001F7B66" w:rsidP="001F7B66">
      <w:pPr>
        <w:ind w:left="426"/>
        <w:jc w:val="center"/>
        <w:rPr>
          <w:bCs/>
          <w:iCs/>
          <w:color w:val="000000"/>
          <w:spacing w:val="4"/>
          <w:lang w:val="uk-UA"/>
        </w:rPr>
      </w:pPr>
      <w:r w:rsidRPr="00607F72">
        <w:rPr>
          <w:noProof/>
          <w:lang w:val="uk-UA" w:eastAsia="uk-UA"/>
        </w:rPr>
        <w:drawing>
          <wp:inline distT="0" distB="0" distL="0" distR="0" wp14:anchorId="1DBC6383" wp14:editId="5F42585A">
            <wp:extent cx="2004060" cy="13639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1" t="473" r="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BD680" w14:textId="77777777" w:rsidR="001F7B66" w:rsidRPr="00607F72" w:rsidRDefault="001F7B66" w:rsidP="001F7B66">
      <w:pPr>
        <w:pStyle w:val="ab"/>
        <w:ind w:left="786"/>
        <w:rPr>
          <w:lang w:val="uk-UA"/>
        </w:rPr>
      </w:pPr>
    </w:p>
    <w:p w14:paraId="4ACA34FD" w14:textId="77777777" w:rsidR="001F7B66" w:rsidRPr="00607F72" w:rsidRDefault="001F7B66" w:rsidP="001F7B66">
      <w:pPr>
        <w:pStyle w:val="ab"/>
        <w:ind w:left="786"/>
        <w:rPr>
          <w:b/>
          <w:lang w:val="uk-UA"/>
        </w:rPr>
      </w:pPr>
    </w:p>
    <w:p w14:paraId="4A5FB323" w14:textId="37FEC29A" w:rsidR="001F7B66" w:rsidRPr="00607F72" w:rsidRDefault="001F7B66" w:rsidP="001F7B66">
      <w:pPr>
        <w:rPr>
          <w:bCs/>
          <w:iCs/>
          <w:color w:val="000000"/>
          <w:spacing w:val="4"/>
          <w:lang w:val="uk-UA"/>
        </w:rPr>
      </w:pPr>
      <w:r w:rsidRPr="00607F72">
        <w:rPr>
          <w:b/>
          <w:bCs/>
          <w:iCs/>
          <w:color w:val="000000"/>
          <w:spacing w:val="4"/>
          <w:lang w:val="uk-UA"/>
        </w:rPr>
        <w:t>1. Ознаки термічних опіків</w:t>
      </w:r>
      <w:r w:rsidRPr="00607F72">
        <w:rPr>
          <w:bCs/>
          <w:iCs/>
          <w:color w:val="000000"/>
          <w:spacing w:val="4"/>
          <w:lang w:val="uk-UA"/>
        </w:rPr>
        <w:t xml:space="preserve">. </w:t>
      </w:r>
      <w:r w:rsidRPr="00607F72">
        <w:rPr>
          <w:color w:val="000000"/>
          <w:spacing w:val="4"/>
          <w:lang w:val="uk-UA"/>
        </w:rPr>
        <w:t>При опіках І ступеня характерно ________________________________________________________________________________________________________________________________</w:t>
      </w:r>
    </w:p>
    <w:p w14:paraId="54682EC3" w14:textId="77777777" w:rsidR="001F7B66" w:rsidRPr="00607F72" w:rsidRDefault="001F7B66" w:rsidP="001F7B66">
      <w:pPr>
        <w:rPr>
          <w:color w:val="000000"/>
          <w:spacing w:val="6"/>
          <w:lang w:val="uk-UA"/>
        </w:rPr>
      </w:pPr>
      <w:r w:rsidRPr="00607F72">
        <w:rPr>
          <w:color w:val="000000"/>
          <w:spacing w:val="4"/>
          <w:lang w:val="uk-UA"/>
        </w:rPr>
        <w:t>при опіках II сту</w:t>
      </w:r>
      <w:r w:rsidRPr="00607F72">
        <w:rPr>
          <w:color w:val="000000"/>
          <w:spacing w:val="6"/>
          <w:lang w:val="uk-UA"/>
        </w:rPr>
        <w:t xml:space="preserve">пеня </w:t>
      </w:r>
      <w:r w:rsidRPr="00607F72">
        <w:rPr>
          <w:color w:val="000000"/>
          <w:spacing w:val="4"/>
          <w:lang w:val="uk-UA"/>
        </w:rPr>
        <w:t>характерно</w:t>
      </w:r>
      <w:r w:rsidRPr="00607F72">
        <w:rPr>
          <w:color w:val="000000"/>
          <w:spacing w:val="6"/>
          <w:lang w:val="uk-UA"/>
        </w:rPr>
        <w:t xml:space="preserve"> _______________________________________________________________________________________________________________________________</w:t>
      </w:r>
    </w:p>
    <w:p w14:paraId="3BD6E201" w14:textId="77777777" w:rsidR="001F7B66" w:rsidRPr="00607F72" w:rsidRDefault="001F7B66" w:rsidP="001F7B66">
      <w:pPr>
        <w:rPr>
          <w:color w:val="000000"/>
          <w:spacing w:val="6"/>
          <w:lang w:val="uk-UA"/>
        </w:rPr>
      </w:pPr>
      <w:r w:rsidRPr="00607F72">
        <w:rPr>
          <w:color w:val="000000"/>
          <w:spacing w:val="4"/>
          <w:lang w:val="uk-UA"/>
        </w:rPr>
        <w:t>при опіках IІI сту</w:t>
      </w:r>
      <w:r w:rsidRPr="00607F72">
        <w:rPr>
          <w:color w:val="000000"/>
          <w:spacing w:val="6"/>
          <w:lang w:val="uk-UA"/>
        </w:rPr>
        <w:t xml:space="preserve">пеня </w:t>
      </w:r>
      <w:r w:rsidRPr="00607F72">
        <w:rPr>
          <w:color w:val="000000"/>
          <w:spacing w:val="4"/>
          <w:lang w:val="uk-UA"/>
        </w:rPr>
        <w:t>характерно</w:t>
      </w:r>
      <w:r w:rsidRPr="00607F72">
        <w:rPr>
          <w:color w:val="000000"/>
          <w:spacing w:val="6"/>
          <w:lang w:val="uk-UA"/>
        </w:rPr>
        <w:t xml:space="preserve"> ________________________________________________________________________________________________________________________________</w:t>
      </w:r>
    </w:p>
    <w:p w14:paraId="3DA9212C" w14:textId="77777777" w:rsidR="001F7B66" w:rsidRPr="00607F72" w:rsidRDefault="001F7B66" w:rsidP="001F7B66">
      <w:pPr>
        <w:rPr>
          <w:color w:val="000000"/>
          <w:spacing w:val="2"/>
          <w:lang w:val="uk-UA"/>
        </w:rPr>
      </w:pPr>
      <w:r w:rsidRPr="00607F72">
        <w:rPr>
          <w:color w:val="000000"/>
          <w:spacing w:val="4"/>
          <w:lang w:val="uk-UA"/>
        </w:rPr>
        <w:t xml:space="preserve">при опіках </w:t>
      </w:r>
      <w:r w:rsidRPr="00607F72">
        <w:rPr>
          <w:color w:val="000000"/>
          <w:spacing w:val="2"/>
          <w:lang w:val="uk-UA"/>
        </w:rPr>
        <w:t>IV</w:t>
      </w:r>
      <w:r w:rsidRPr="00607F72">
        <w:rPr>
          <w:color w:val="000000"/>
          <w:spacing w:val="4"/>
          <w:lang w:val="uk-UA"/>
        </w:rPr>
        <w:t xml:space="preserve"> сту</w:t>
      </w:r>
      <w:r w:rsidRPr="00607F72">
        <w:rPr>
          <w:color w:val="000000"/>
          <w:spacing w:val="6"/>
          <w:lang w:val="uk-UA"/>
        </w:rPr>
        <w:t xml:space="preserve">пеня </w:t>
      </w:r>
      <w:r w:rsidRPr="00607F72">
        <w:rPr>
          <w:color w:val="000000"/>
          <w:spacing w:val="4"/>
          <w:lang w:val="uk-UA"/>
        </w:rPr>
        <w:t>характерно</w:t>
      </w:r>
      <w:r w:rsidRPr="00607F72">
        <w:rPr>
          <w:color w:val="000000"/>
          <w:spacing w:val="2"/>
          <w:lang w:val="uk-UA"/>
        </w:rPr>
        <w:t xml:space="preserve"> __________________________________________________________________________________________________________________________________</w:t>
      </w:r>
    </w:p>
    <w:p w14:paraId="1C6A628A" w14:textId="77777777" w:rsidR="001F7B66" w:rsidRPr="00607F72" w:rsidRDefault="001F7B66" w:rsidP="001F7B66">
      <w:pPr>
        <w:rPr>
          <w:b/>
          <w:lang w:val="uk-UA"/>
        </w:rPr>
      </w:pPr>
    </w:p>
    <w:p w14:paraId="3852FB89" w14:textId="2498B481" w:rsidR="001F7B66" w:rsidRPr="00607F72" w:rsidRDefault="001F7B66" w:rsidP="001F7B66">
      <w:pPr>
        <w:rPr>
          <w:b/>
          <w:lang w:val="uk-UA"/>
        </w:rPr>
      </w:pPr>
      <w:r w:rsidRPr="00607F72">
        <w:rPr>
          <w:b/>
          <w:lang w:val="uk-UA"/>
        </w:rPr>
        <w:t>2. Скласти алгоритм надання невідкладної допомоги при опіках.</w:t>
      </w:r>
    </w:p>
    <w:p w14:paraId="62888179" w14:textId="77777777" w:rsidR="001F7B66" w:rsidRPr="00607F72" w:rsidRDefault="001F7B66" w:rsidP="001F7B66">
      <w:pPr>
        <w:rPr>
          <w:lang w:val="uk-UA"/>
        </w:rPr>
      </w:pPr>
      <w:r w:rsidRPr="00607F72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9DBDC78" w14:textId="77777777" w:rsidR="001F7B66" w:rsidRPr="00607F72" w:rsidRDefault="001F7B66" w:rsidP="001F7B66">
      <w:pPr>
        <w:pStyle w:val="ab"/>
        <w:ind w:left="786"/>
        <w:rPr>
          <w:b/>
          <w:color w:val="000000"/>
          <w:spacing w:val="1"/>
          <w:lang w:val="uk-UA"/>
        </w:rPr>
      </w:pPr>
    </w:p>
    <w:p w14:paraId="72A5B571" w14:textId="6F5AE037" w:rsidR="001F7B66" w:rsidRPr="00607F72" w:rsidRDefault="001F7B66" w:rsidP="001F7B66">
      <w:pPr>
        <w:rPr>
          <w:b/>
          <w:lang w:val="uk-UA"/>
        </w:rPr>
      </w:pPr>
      <w:r w:rsidRPr="00607F72">
        <w:rPr>
          <w:b/>
          <w:color w:val="000000"/>
          <w:spacing w:val="1"/>
          <w:lang w:val="uk-UA"/>
        </w:rPr>
        <w:lastRenderedPageBreak/>
        <w:t>3. Типові помилки,</w:t>
      </w:r>
      <w:r w:rsidRPr="00607F72">
        <w:rPr>
          <w:b/>
          <w:color w:val="212121"/>
          <w:lang w:val="uk-UA"/>
        </w:rPr>
        <w:t xml:space="preserve"> що здійснюються при надання першої допомоги потерпілим з термічними опіками</w:t>
      </w:r>
      <w:r w:rsidRPr="00607F72">
        <w:rPr>
          <w:b/>
          <w:lang w:val="uk-UA"/>
        </w:rPr>
        <w:t xml:space="preserve"> </w:t>
      </w:r>
    </w:p>
    <w:p w14:paraId="5A2EA5B0" w14:textId="77777777" w:rsidR="001F7B66" w:rsidRPr="00607F72" w:rsidRDefault="001F7B66" w:rsidP="001F7B66">
      <w:pPr>
        <w:rPr>
          <w:lang w:val="uk-UA"/>
        </w:rPr>
      </w:pPr>
      <w:r w:rsidRPr="00607F72">
        <w:rPr>
          <w:lang w:val="uk-UA"/>
        </w:rPr>
        <w:t>____________________________________________________________________________________________________________________________________</w:t>
      </w:r>
    </w:p>
    <w:p w14:paraId="247E5415" w14:textId="77777777" w:rsidR="001F7B66" w:rsidRPr="00607F72" w:rsidRDefault="001F7B66" w:rsidP="001F7B66">
      <w:pPr>
        <w:rPr>
          <w:b/>
          <w:color w:val="000000"/>
          <w:spacing w:val="1"/>
          <w:lang w:val="uk-UA"/>
        </w:rPr>
      </w:pPr>
    </w:p>
    <w:p w14:paraId="6FE11C0F" w14:textId="5EF8E407" w:rsidR="001F7B66" w:rsidRPr="00607F72" w:rsidRDefault="001F7B66" w:rsidP="001F7B66">
      <w:pPr>
        <w:rPr>
          <w:lang w:val="uk-UA"/>
        </w:rPr>
      </w:pPr>
      <w:r w:rsidRPr="00607F72">
        <w:rPr>
          <w:b/>
          <w:color w:val="000000"/>
          <w:spacing w:val="1"/>
          <w:lang w:val="uk-UA"/>
        </w:rPr>
        <w:t>4. Визначення площини опіків за правилом «дев’яток» і</w:t>
      </w:r>
      <w:r w:rsidRPr="00607F72">
        <w:rPr>
          <w:b/>
          <w:color w:val="F02656"/>
          <w:lang w:val="uk-UA"/>
        </w:rPr>
        <w:t xml:space="preserve"> </w:t>
      </w:r>
      <w:r w:rsidRPr="00607F72">
        <w:rPr>
          <w:b/>
          <w:color w:val="000000"/>
          <w:spacing w:val="1"/>
          <w:lang w:val="uk-UA"/>
        </w:rPr>
        <w:t>правилом «долоні»</w:t>
      </w:r>
    </w:p>
    <w:p w14:paraId="29FE5C25" w14:textId="77777777" w:rsidR="001F7B66" w:rsidRPr="00607F72" w:rsidRDefault="001F7B66" w:rsidP="001F7B66">
      <w:pPr>
        <w:rPr>
          <w:color w:val="000000"/>
          <w:spacing w:val="1"/>
          <w:lang w:val="uk-UA"/>
        </w:rPr>
      </w:pPr>
      <w:r w:rsidRPr="00607F72">
        <w:rPr>
          <w:color w:val="000000"/>
          <w:spacing w:val="1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C94E3" w14:textId="77777777" w:rsidR="001F7B66" w:rsidRPr="00607F72" w:rsidRDefault="001F7B66" w:rsidP="001F7B66">
      <w:pPr>
        <w:rPr>
          <w:b/>
          <w:lang w:val="uk-UA"/>
        </w:rPr>
      </w:pPr>
    </w:p>
    <w:p w14:paraId="0DBABEA2" w14:textId="4ECD718D" w:rsidR="001F7B66" w:rsidRPr="00607F72" w:rsidRDefault="001F7B66" w:rsidP="001F7B66">
      <w:pPr>
        <w:rPr>
          <w:b/>
          <w:lang w:val="uk-UA"/>
        </w:rPr>
      </w:pPr>
      <w:r w:rsidRPr="00607F72">
        <w:rPr>
          <w:b/>
          <w:lang w:val="uk-UA"/>
        </w:rPr>
        <w:t>5. Відмороження, ступені. Складання алгоритму  невідкладної допомоги</w:t>
      </w:r>
    </w:p>
    <w:p w14:paraId="502FF3E3" w14:textId="77777777" w:rsidR="001F7B66" w:rsidRPr="00607F72" w:rsidRDefault="001F7B66" w:rsidP="001F7B66">
      <w:pPr>
        <w:rPr>
          <w:lang w:val="uk-UA"/>
        </w:rPr>
      </w:pPr>
      <w:r w:rsidRPr="00607F72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18387" w14:textId="77777777" w:rsidR="001F7B66" w:rsidRPr="00607F72" w:rsidRDefault="001F7B66" w:rsidP="001F7B66">
      <w:pPr>
        <w:shd w:val="clear" w:color="auto" w:fill="FFFFFF"/>
        <w:rPr>
          <w:b/>
          <w:iCs/>
          <w:color w:val="000000"/>
          <w:spacing w:val="9"/>
          <w:lang w:val="uk-UA"/>
        </w:rPr>
      </w:pPr>
    </w:p>
    <w:p w14:paraId="1CC628FB" w14:textId="66C59CE2" w:rsidR="001F7B66" w:rsidRPr="00607F72" w:rsidRDefault="001F7B66" w:rsidP="001F7B66">
      <w:pPr>
        <w:shd w:val="clear" w:color="auto" w:fill="FFFFFF"/>
        <w:rPr>
          <w:b/>
          <w:iCs/>
          <w:color w:val="000000"/>
          <w:spacing w:val="9"/>
          <w:lang w:val="uk-UA"/>
        </w:rPr>
      </w:pPr>
      <w:r w:rsidRPr="00607F72">
        <w:rPr>
          <w:b/>
          <w:iCs/>
          <w:color w:val="000000"/>
          <w:spacing w:val="9"/>
          <w:lang w:val="uk-UA"/>
        </w:rPr>
        <w:t xml:space="preserve">6. Симптоми сонячного  удару  </w:t>
      </w:r>
    </w:p>
    <w:p w14:paraId="791EDB94" w14:textId="77777777" w:rsidR="001F7B66" w:rsidRPr="00607F72" w:rsidRDefault="001F7B66" w:rsidP="001F7B66">
      <w:pPr>
        <w:shd w:val="clear" w:color="auto" w:fill="FFFFFF"/>
        <w:rPr>
          <w:color w:val="000000"/>
          <w:lang w:val="uk-UA"/>
        </w:rPr>
      </w:pPr>
      <w:r w:rsidRPr="00607F72">
        <w:rPr>
          <w:iCs/>
          <w:color w:val="000000"/>
          <w:spacing w:val="9"/>
          <w:lang w:val="uk-UA"/>
        </w:rPr>
        <w:t>__________________________________________________________________________________________________________________________________________________________________________________________</w:t>
      </w:r>
    </w:p>
    <w:p w14:paraId="61607902" w14:textId="77777777" w:rsidR="001F7B66" w:rsidRPr="00607F72" w:rsidRDefault="001F7B66" w:rsidP="001F7B66">
      <w:pPr>
        <w:rPr>
          <w:b/>
          <w:color w:val="000000"/>
          <w:spacing w:val="-5"/>
          <w:lang w:val="uk-UA"/>
        </w:rPr>
      </w:pPr>
    </w:p>
    <w:p w14:paraId="74D29060" w14:textId="48054B70" w:rsidR="001F7B66" w:rsidRPr="00607F72" w:rsidRDefault="001F7B66" w:rsidP="001F7B66">
      <w:pPr>
        <w:rPr>
          <w:b/>
          <w:color w:val="000000"/>
          <w:spacing w:val="-5"/>
          <w:lang w:val="uk-UA"/>
        </w:rPr>
      </w:pPr>
      <w:r w:rsidRPr="00607F72">
        <w:rPr>
          <w:b/>
          <w:color w:val="000000"/>
          <w:spacing w:val="-5"/>
          <w:lang w:val="uk-UA"/>
        </w:rPr>
        <w:t>7. Тепловий удар (гіпертермічна кома),  причини виникнення,  ознаки</w:t>
      </w:r>
    </w:p>
    <w:p w14:paraId="4CF996AE" w14:textId="49AB7E13" w:rsidR="001F7B66" w:rsidRPr="00607F72" w:rsidRDefault="001F7B66" w:rsidP="001F7B66">
      <w:pPr>
        <w:rPr>
          <w:color w:val="000000"/>
          <w:spacing w:val="-5"/>
          <w:lang w:val="uk-UA"/>
        </w:rPr>
      </w:pPr>
      <w:r w:rsidRPr="00607F72">
        <w:rPr>
          <w:color w:val="000000"/>
          <w:spacing w:val="-5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12B2E" w14:textId="77777777" w:rsidR="001F7B66" w:rsidRPr="00607F72" w:rsidRDefault="001F7B66" w:rsidP="001F7B66">
      <w:pPr>
        <w:shd w:val="clear" w:color="auto" w:fill="FFFFFF"/>
        <w:rPr>
          <w:b/>
          <w:iCs/>
          <w:color w:val="000000"/>
          <w:spacing w:val="9"/>
          <w:lang w:val="uk-UA"/>
        </w:rPr>
      </w:pPr>
    </w:p>
    <w:p w14:paraId="2F8D43D8" w14:textId="77777777" w:rsidR="001F7B66" w:rsidRPr="00607F72" w:rsidRDefault="001F7B66" w:rsidP="001F7B66">
      <w:pPr>
        <w:shd w:val="clear" w:color="auto" w:fill="FFFFFF"/>
        <w:rPr>
          <w:b/>
          <w:iCs/>
          <w:color w:val="000000"/>
          <w:spacing w:val="9"/>
          <w:lang w:val="uk-UA"/>
        </w:rPr>
      </w:pPr>
      <w:r w:rsidRPr="00607F72">
        <w:rPr>
          <w:b/>
          <w:iCs/>
          <w:color w:val="000000"/>
          <w:spacing w:val="9"/>
          <w:lang w:val="uk-UA"/>
        </w:rPr>
        <w:t xml:space="preserve">8. Надання невідкладної допомоги при сонячному </w:t>
      </w:r>
      <w:r w:rsidRPr="00607F72">
        <w:rPr>
          <w:b/>
          <w:color w:val="000000"/>
          <w:lang w:val="uk-UA"/>
        </w:rPr>
        <w:t>і т</w:t>
      </w:r>
      <w:r w:rsidRPr="00607F72">
        <w:rPr>
          <w:b/>
          <w:color w:val="000000"/>
          <w:spacing w:val="-5"/>
          <w:lang w:val="uk-UA"/>
        </w:rPr>
        <w:t xml:space="preserve">епловому ударі </w:t>
      </w:r>
      <w:r w:rsidRPr="00607F72">
        <w:rPr>
          <w:color w:val="000000"/>
          <w:spacing w:val="-5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614ABC" w14:textId="4D9C63B1" w:rsidR="001F7B66" w:rsidRPr="00607F72" w:rsidRDefault="001F7B66" w:rsidP="001F7B66">
      <w:pPr>
        <w:shd w:val="clear" w:color="auto" w:fill="FFFFFF"/>
        <w:rPr>
          <w:b/>
          <w:iCs/>
          <w:color w:val="000000"/>
          <w:spacing w:val="9"/>
          <w:lang w:val="uk-UA"/>
        </w:rPr>
      </w:pPr>
      <w:r w:rsidRPr="00607F72">
        <w:rPr>
          <w:b/>
          <w:iCs/>
          <w:color w:val="000000"/>
          <w:spacing w:val="9"/>
          <w:lang w:val="uk-UA"/>
        </w:rPr>
        <w:t xml:space="preserve">9. </w:t>
      </w:r>
      <w:r w:rsidRPr="00607F72">
        <w:rPr>
          <w:b/>
          <w:lang w:val="uk-UA"/>
        </w:rPr>
        <w:t xml:space="preserve">Скласти алгоритм надання  ПМД при отруєннях кислотами </w:t>
      </w:r>
      <w:r w:rsidRPr="00607F72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67CE80F" w14:textId="77777777" w:rsidR="001F7B66" w:rsidRPr="00607F72" w:rsidRDefault="001F7B66" w:rsidP="001F7B66">
      <w:pPr>
        <w:pStyle w:val="ab"/>
        <w:ind w:left="786"/>
        <w:rPr>
          <w:b/>
          <w:lang w:val="uk-UA"/>
        </w:rPr>
      </w:pPr>
    </w:p>
    <w:p w14:paraId="10DF7885" w14:textId="0B0397BE" w:rsidR="001F7B66" w:rsidRPr="00607F72" w:rsidRDefault="001F7B66" w:rsidP="001F7B66">
      <w:pPr>
        <w:rPr>
          <w:b/>
          <w:lang w:val="uk-UA"/>
        </w:rPr>
      </w:pPr>
      <w:r w:rsidRPr="00607F72">
        <w:rPr>
          <w:b/>
          <w:lang w:val="uk-UA"/>
        </w:rPr>
        <w:t xml:space="preserve">10. Скласти алгоритм надання  ПМД при отруєннях лугами </w:t>
      </w:r>
    </w:p>
    <w:p w14:paraId="681F3D76" w14:textId="77777777" w:rsidR="001F7B66" w:rsidRPr="00607F72" w:rsidRDefault="001F7B66" w:rsidP="001F7B66">
      <w:pPr>
        <w:rPr>
          <w:lang w:val="uk-UA"/>
        </w:rPr>
      </w:pPr>
      <w:r w:rsidRPr="00607F72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185CC16" w14:textId="77777777" w:rsidR="001F7B66" w:rsidRPr="00607F72" w:rsidRDefault="001F7B66" w:rsidP="001F7B66">
      <w:pPr>
        <w:pStyle w:val="ab"/>
        <w:widowControl w:val="0"/>
        <w:autoSpaceDE w:val="0"/>
        <w:autoSpaceDN w:val="0"/>
        <w:adjustRightInd w:val="0"/>
        <w:ind w:left="786"/>
        <w:jc w:val="both"/>
        <w:rPr>
          <w:b/>
          <w:bCs/>
          <w:kern w:val="36"/>
          <w:lang w:val="uk-UA"/>
        </w:rPr>
      </w:pPr>
    </w:p>
    <w:p w14:paraId="54F310E7" w14:textId="3BAE8044" w:rsidR="001F7B66" w:rsidRPr="00607F72" w:rsidRDefault="001F7B66" w:rsidP="001F7B66">
      <w:pPr>
        <w:widowControl w:val="0"/>
        <w:autoSpaceDE w:val="0"/>
        <w:autoSpaceDN w:val="0"/>
        <w:adjustRightInd w:val="0"/>
        <w:jc w:val="both"/>
        <w:rPr>
          <w:b/>
          <w:bCs/>
          <w:kern w:val="36"/>
          <w:lang w:val="uk-UA"/>
        </w:rPr>
      </w:pPr>
      <w:r w:rsidRPr="00607F72">
        <w:rPr>
          <w:b/>
          <w:bCs/>
          <w:kern w:val="36"/>
          <w:lang w:val="uk-UA"/>
        </w:rPr>
        <w:t>11. Хімічні опіки дихальних і стравохідних шляхів, особливості надання невідкладної медичної допомоги</w:t>
      </w:r>
    </w:p>
    <w:p w14:paraId="4FBA043C" w14:textId="0BDC4E81" w:rsidR="008454C9" w:rsidRPr="00607F72" w:rsidRDefault="001F7B66" w:rsidP="001F7B66">
      <w:pPr>
        <w:rPr>
          <w:bCs/>
          <w:kern w:val="36"/>
          <w:lang w:val="uk-UA"/>
        </w:rPr>
      </w:pPr>
      <w:r w:rsidRPr="00607F72">
        <w:rPr>
          <w:bCs/>
          <w:kern w:val="3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E8081" w14:textId="77777777" w:rsidR="001F7B66" w:rsidRPr="00607F72" w:rsidRDefault="001F7B66" w:rsidP="001F7B66">
      <w:pPr>
        <w:rPr>
          <w:b/>
        </w:rPr>
      </w:pPr>
    </w:p>
    <w:p w14:paraId="16D4EEC3" w14:textId="2690E99A" w:rsidR="001F7B66" w:rsidRPr="00607F72" w:rsidRDefault="001F7B66" w:rsidP="001F7B66">
      <w:pPr>
        <w:shd w:val="clear" w:color="auto" w:fill="FFFFFF"/>
        <w:rPr>
          <w:b/>
          <w:iCs/>
          <w:color w:val="000000"/>
          <w:lang w:val="uk-UA"/>
        </w:rPr>
      </w:pPr>
      <w:r w:rsidRPr="00607F72">
        <w:rPr>
          <w:b/>
          <w:iCs/>
          <w:color w:val="000000"/>
          <w:lang w:val="uk-UA"/>
        </w:rPr>
        <w:t>12.Симптоми при ураженні блискавкою</w:t>
      </w:r>
    </w:p>
    <w:p w14:paraId="01D8786C" w14:textId="77777777" w:rsidR="001F7B66" w:rsidRPr="00607F72" w:rsidRDefault="001F7B66" w:rsidP="001F7B66">
      <w:pPr>
        <w:shd w:val="clear" w:color="auto" w:fill="FFFFFF"/>
        <w:rPr>
          <w:color w:val="000000"/>
          <w:lang w:val="uk-UA"/>
        </w:rPr>
      </w:pPr>
      <w:r w:rsidRPr="00607F72">
        <w:rPr>
          <w:iCs/>
          <w:color w:val="000000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774D3" w14:textId="77777777" w:rsidR="001F7B66" w:rsidRPr="00607F72" w:rsidRDefault="001F7B66" w:rsidP="001F7B66">
      <w:pPr>
        <w:shd w:val="clear" w:color="auto" w:fill="FFFFFF"/>
        <w:rPr>
          <w:b/>
          <w:lang w:val="uk-UA"/>
        </w:rPr>
      </w:pPr>
    </w:p>
    <w:p w14:paraId="689088F2" w14:textId="531BAEAB" w:rsidR="001F7B66" w:rsidRPr="00607F72" w:rsidRDefault="001F7B66" w:rsidP="001F7B66">
      <w:pPr>
        <w:shd w:val="clear" w:color="auto" w:fill="FFFFFF"/>
        <w:rPr>
          <w:b/>
          <w:iCs/>
          <w:color w:val="000000"/>
          <w:lang w:val="uk-UA"/>
        </w:rPr>
      </w:pPr>
      <w:r w:rsidRPr="00607F72">
        <w:rPr>
          <w:b/>
          <w:lang w:val="uk-UA"/>
        </w:rPr>
        <w:t xml:space="preserve">13. Складання алгоритму надання першої допомоги у випадках електротравм, </w:t>
      </w:r>
      <w:r w:rsidRPr="00607F72">
        <w:rPr>
          <w:b/>
          <w:iCs/>
          <w:color w:val="000000"/>
          <w:lang w:val="uk-UA"/>
        </w:rPr>
        <w:t>ураженні блискавкою</w:t>
      </w:r>
    </w:p>
    <w:p w14:paraId="0BE29139" w14:textId="77777777" w:rsidR="001F7B66" w:rsidRPr="00607F72" w:rsidRDefault="001F7B66" w:rsidP="001F7B66">
      <w:pPr>
        <w:shd w:val="clear" w:color="auto" w:fill="FFFFFF"/>
        <w:rPr>
          <w:color w:val="000000"/>
          <w:lang w:val="uk-UA"/>
        </w:rPr>
      </w:pPr>
      <w:r w:rsidRPr="00607F72">
        <w:rPr>
          <w:iCs/>
          <w:color w:val="00000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ED182" w14:textId="77777777" w:rsidR="001F7B66" w:rsidRDefault="001F7B66" w:rsidP="001F7B66">
      <w:pPr>
        <w:shd w:val="clear" w:color="auto" w:fill="FFFFFF"/>
        <w:rPr>
          <w:b/>
          <w:iCs/>
          <w:color w:val="000000"/>
          <w:sz w:val="28"/>
          <w:szCs w:val="28"/>
          <w:lang w:val="uk-UA"/>
        </w:rPr>
      </w:pPr>
    </w:p>
    <w:p w14:paraId="62F5CFFA" w14:textId="0ECEA70F" w:rsidR="001F7B66" w:rsidRPr="00607F72" w:rsidRDefault="001F7B66" w:rsidP="001F7B66">
      <w:pPr>
        <w:shd w:val="clear" w:color="auto" w:fill="FFFFFF"/>
        <w:rPr>
          <w:b/>
          <w:iCs/>
          <w:color w:val="000000"/>
          <w:sz w:val="28"/>
          <w:szCs w:val="28"/>
          <w:lang w:val="uk-UA"/>
        </w:rPr>
      </w:pPr>
      <w:r w:rsidRPr="00607F72">
        <w:rPr>
          <w:b/>
          <w:iCs/>
          <w:color w:val="000000"/>
          <w:sz w:val="28"/>
          <w:szCs w:val="28"/>
          <w:lang w:val="uk-UA"/>
        </w:rPr>
        <w:t>14. Визначити, за малюнками, ступені відморожень.</w:t>
      </w:r>
    </w:p>
    <w:p w14:paraId="3D4C9C23" w14:textId="0D5C10DE" w:rsidR="00607F72" w:rsidRDefault="00607F72" w:rsidP="001F7B66">
      <w:pPr>
        <w:shd w:val="clear" w:color="auto" w:fill="FFFFFF"/>
      </w:pPr>
      <w:r w:rsidRPr="00607F72">
        <w:rPr>
          <w:iCs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inline distT="0" distB="0" distL="0" distR="0" wp14:anchorId="28C9070F" wp14:editId="3BBFC01C">
                <wp:extent cx="302260" cy="302260"/>
                <wp:effectExtent l="0" t="0" r="0" b="2540"/>
                <wp:docPr id="4" name="Прямоугольник 4" descr="Видатна американська альпіністка Ганна Пфафф втратила пальці ніг після  обмороження - 4sport.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B0D1C" w14:textId="28EA6E03" w:rsidR="00607F72" w:rsidRDefault="00607F72" w:rsidP="00607F72">
                            <w:pPr>
                              <w:jc w:val="center"/>
                            </w:pPr>
                            <w:r w:rsidRPr="00607F72">
                              <w:rPr>
                                <w:noProof/>
                                <w:lang w:val="uk-UA" w:eastAsia="uk-UA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639D0BB" wp14:editId="1B32BAD5">
                                      <wp:extent cx="119380" cy="119380"/>
                                      <wp:effectExtent l="0" t="0" r="0" b="0"/>
                                      <wp:docPr id="5" name="Прямоугольник 5" descr="Видатна американська альпіністка Ганна Пфафф втратила пальці ніг після  обмороження - 4sport.u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19380" cy="119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2E33942A" id="Прямоугольник 5" o:spid="_x0000_s1026" alt="Видатна американська альпіністка Ганна Пфафф втратила пальці ніг після  обмороження - 4sport.ua" style="width:9.4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9070F" id="Прямоугольник 4" o:spid="_x0000_s1026" alt="Видатна американська альпіністка Ганна Пфафф втратила пальці ніг після  обмороження - 4sport.u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xAuD8lcDAACEBgAADgAAAAAAAAAAAAAA&#10;AAAuAgAAZHJzL2Uyb0RvYy54bWxQSwECLQAUAAYACAAAACEAAp1VeNkAAAADAQAADwAAAAAAAAAA&#10;AAAAAACxBQAAZHJzL2Rvd25yZXYueG1sUEsFBgAAAAAEAAQA8wAAALcGAAAAAA==&#10;" filled="f" stroked="f">
                <o:lock v:ext="edit" aspectratio="t"/>
                <v:textbox>
                  <w:txbxContent>
                    <w:p w14:paraId="791B0D1C" w14:textId="28EA6E03" w:rsidR="00607F72" w:rsidRDefault="00607F72" w:rsidP="00607F72">
                      <w:pPr>
                        <w:jc w:val="center"/>
                      </w:pPr>
                      <w:r w:rsidRPr="00607F72">
                        <w:rPr>
                          <w:noProof/>
                          <w:lang w:val="uk-UA" w:eastAsia="uk-UA"/>
                        </w:rPr>
                        <mc:AlternateContent>
                          <mc:Choice Requires="wps">
                            <w:drawing>
                              <wp:inline distT="0" distB="0" distL="0" distR="0" wp14:anchorId="4639D0BB" wp14:editId="1B32BAD5">
                                <wp:extent cx="119380" cy="119380"/>
                                <wp:effectExtent l="0" t="0" r="0" b="0"/>
                                <wp:docPr id="5" name="Прямоугольник 5" descr="Видатна американська альпіністка Ганна Пфафф втратила пальці ніг після  обмороження - 4sport.u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19380" cy="119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B48E5D5" id="Прямоугольник 5" o:spid="_x0000_s1026" alt="Видатна американська альпіністка Ганна Пфафф втратила пальці ніг після  обмороження - 4sport.ua" style="width:9.4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07F72">
        <w:t xml:space="preserve"> </w:t>
      </w:r>
      <w:r>
        <w:rPr>
          <w:noProof/>
          <w:lang w:val="uk-UA" w:eastAsia="uk-UA"/>
        </w:rPr>
        <w:drawing>
          <wp:inline distT="0" distB="0" distL="0" distR="0" wp14:anchorId="6D94FF17" wp14:editId="151054C8">
            <wp:extent cx="1843201" cy="2247254"/>
            <wp:effectExtent l="0" t="0" r="5080" b="1270"/>
            <wp:docPr id="6" name="Рисунок 6" descr="Я могу потерять палец, он гниет изнутри». Лыжники обморозились, выйдя на  марафон в минус 28 – и винят организаторов - Лыжные виды на UA.Tribun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Я могу потерять палец, он гниет изнутри». Лыжники обморозились, выйдя на  марафон в минус 28 – и винят организаторов - Лыжные виды на UA.Tribun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20"/>
                    <a:stretch/>
                  </pic:blipFill>
                  <pic:spPr bwMode="auto">
                    <a:xfrm>
                      <a:off x="0" y="0"/>
                      <a:ext cx="1852300" cy="225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D7CBBC" w14:textId="7A9C4E2D" w:rsidR="00607F72" w:rsidRDefault="00607F72" w:rsidP="001F7B66">
      <w:pPr>
        <w:shd w:val="clear" w:color="auto" w:fill="FFFFFF"/>
        <w:rPr>
          <w:iCs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7807DD3B" wp14:editId="53A1A0A2">
                <wp:extent cx="302260" cy="302260"/>
                <wp:effectExtent l="0" t="0" r="0" b="0"/>
                <wp:docPr id="7" name="Прямоугольник 7" descr="Видатна американська альпіністка Ганна Пфафф втратила пальці ніг після  обмороження - 4sport.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969EF" id="Прямоугольник 7" o:spid="_x0000_s1026" alt="Видатна американська альпіністка Ганна Пфафф втратила пальці ніг після  обмороження - 4sport.u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DBI5WpUAMAAHkGAAAOAAAAAAAAAAAAAAAAAC4CAABk&#10;cnMvZTJvRG9jLnhtbFBLAQItABQABgAIAAAAIQACnVV42QAAAAMBAAAPAAAAAAAAAAAAAAAAAKo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p w14:paraId="597000B1" w14:textId="77777777" w:rsidR="00607F72" w:rsidRDefault="001F7B66" w:rsidP="001F7B66">
      <w:pPr>
        <w:shd w:val="clear" w:color="auto" w:fill="FFFFFF"/>
      </w:pPr>
      <w:r>
        <w:rPr>
          <w:noProof/>
          <w:lang w:val="uk-UA" w:eastAsia="uk-UA"/>
        </w:rPr>
        <w:drawing>
          <wp:inline distT="0" distB="0" distL="0" distR="0" wp14:anchorId="718A239B" wp14:editId="72F5685C">
            <wp:extent cx="2572686" cy="1819677"/>
            <wp:effectExtent l="0" t="0" r="0" b="9525"/>
            <wp:docPr id="1" name="Рисунок 1" descr="Ступені обмороження: ознаки відмороження 1, 2, 3, 4, перша допомога та  ускладн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упені обмороження: ознаки відмороження 1, 2, 3, 4, перша допомога та  ускладненн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16" cy="182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F72" w:rsidRPr="00607F72">
        <w:t xml:space="preserve"> </w:t>
      </w:r>
      <w:r w:rsidR="00607F72"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401CF3C1" wp14:editId="2D2C8C47">
                <wp:extent cx="302260" cy="302260"/>
                <wp:effectExtent l="0" t="0" r="0" b="0"/>
                <wp:docPr id="3" name="Прямоугольник 3" descr="Видатна американська альпіністка Ганна Пфафф втратила пальці ніг після  обмороження - 4sport.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5AAE2" id="Прямоугольник 3" o:spid="_x0000_s1026" alt="Видатна американська альпіністка Ганна Пфафф втратила пальці ніг після  обмороження - 4sport.u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14:paraId="3D55EB4C" w14:textId="77777777" w:rsidR="00607F72" w:rsidRDefault="00607F72" w:rsidP="001F7B66">
      <w:pPr>
        <w:shd w:val="clear" w:color="auto" w:fill="FFFFFF"/>
      </w:pPr>
    </w:p>
    <w:p w14:paraId="24309867" w14:textId="77777777" w:rsidR="00607F72" w:rsidRDefault="00607F72" w:rsidP="001F7B66">
      <w:pPr>
        <w:shd w:val="clear" w:color="auto" w:fill="FFFFFF"/>
      </w:pPr>
    </w:p>
    <w:p w14:paraId="28EBB202" w14:textId="38D77951" w:rsidR="001F7B66" w:rsidRPr="00607F72" w:rsidRDefault="00607F72" w:rsidP="001F7B66">
      <w:pPr>
        <w:shd w:val="clear" w:color="auto" w:fill="FFFFFF"/>
        <w:rPr>
          <w:iCs/>
          <w:color w:val="000000"/>
          <w:sz w:val="28"/>
          <w:szCs w:val="28"/>
          <w:lang w:val="en-US"/>
        </w:rPr>
      </w:pPr>
      <w:r w:rsidRPr="00607F72">
        <w:rPr>
          <w:iCs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7E373AB" wp14:editId="0EA218CD">
            <wp:extent cx="2471980" cy="1647987"/>
            <wp:effectExtent l="0" t="0" r="5080" b="0"/>
            <wp:docPr id="2" name="Рисунок 2" descr="Ступені обмороження: ознаки відмороження 1, 2, 3, 4, перша допомога та  ускладн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упені обмороження: ознаки відмороження 1, 2, 3, 4, перша допомога та  ускладненн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73" cy="165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5335" w14:textId="67477471" w:rsidR="00842F8B" w:rsidRPr="00D67FF9" w:rsidRDefault="00842F8B" w:rsidP="00D67FF9">
      <w:pPr>
        <w:jc w:val="both"/>
        <w:rPr>
          <w:sz w:val="28"/>
          <w:szCs w:val="28"/>
          <w:lang w:val="uk-UA"/>
        </w:rPr>
      </w:pPr>
    </w:p>
    <w:sectPr w:rsidR="00842F8B" w:rsidRPr="00D67FF9" w:rsidSect="00AB6C39">
      <w:footerReference w:type="default" r:id="rId12"/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63A0C" w14:textId="77777777" w:rsidR="00AA02E3" w:rsidRDefault="00AA02E3">
      <w:r>
        <w:separator/>
      </w:r>
    </w:p>
  </w:endnote>
  <w:endnote w:type="continuationSeparator" w:id="0">
    <w:p w14:paraId="5EF0B5C5" w14:textId="77777777" w:rsidR="00AA02E3" w:rsidRDefault="00A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FF6B2" w14:textId="36AEDEF0" w:rsidR="001C3AED" w:rsidRDefault="00185FA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1ACC">
      <w:rPr>
        <w:noProof/>
      </w:rPr>
      <w:t>4</w:t>
    </w:r>
    <w:r>
      <w:fldChar w:fldCharType="end"/>
    </w:r>
  </w:p>
  <w:p w14:paraId="47B80579" w14:textId="77777777" w:rsidR="001C3AED" w:rsidRDefault="00C31A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C8B2A" w14:textId="77777777" w:rsidR="00AA02E3" w:rsidRDefault="00AA02E3">
      <w:r>
        <w:separator/>
      </w:r>
    </w:p>
  </w:footnote>
  <w:footnote w:type="continuationSeparator" w:id="0">
    <w:p w14:paraId="0D1B6B99" w14:textId="77777777" w:rsidR="00AA02E3" w:rsidRDefault="00AA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2877"/>
    <w:multiLevelType w:val="hybridMultilevel"/>
    <w:tmpl w:val="2D522C3E"/>
    <w:lvl w:ilvl="0" w:tplc="225E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32A6"/>
    <w:multiLevelType w:val="hybridMultilevel"/>
    <w:tmpl w:val="6DF83A64"/>
    <w:lvl w:ilvl="0" w:tplc="225EF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D5987"/>
    <w:multiLevelType w:val="hybridMultilevel"/>
    <w:tmpl w:val="D52EDDE4"/>
    <w:lvl w:ilvl="0" w:tplc="380EC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ED2D2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46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D5C7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94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4E1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F50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4AF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F45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EC1789"/>
    <w:multiLevelType w:val="hybridMultilevel"/>
    <w:tmpl w:val="4F141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40E36E7"/>
    <w:multiLevelType w:val="hybridMultilevel"/>
    <w:tmpl w:val="05DC2AD2"/>
    <w:lvl w:ilvl="0" w:tplc="CDD29DB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B764C11"/>
    <w:multiLevelType w:val="hybridMultilevel"/>
    <w:tmpl w:val="B68A71A0"/>
    <w:lvl w:ilvl="0" w:tplc="225EF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6176"/>
    <w:multiLevelType w:val="hybridMultilevel"/>
    <w:tmpl w:val="58C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E139A"/>
    <w:multiLevelType w:val="hybridMultilevel"/>
    <w:tmpl w:val="B1AC92FA"/>
    <w:lvl w:ilvl="0" w:tplc="225EF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59E0EE3"/>
    <w:multiLevelType w:val="hybridMultilevel"/>
    <w:tmpl w:val="94A87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6B08B8"/>
    <w:multiLevelType w:val="hybridMultilevel"/>
    <w:tmpl w:val="C330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86140"/>
    <w:multiLevelType w:val="hybridMultilevel"/>
    <w:tmpl w:val="38883948"/>
    <w:lvl w:ilvl="0" w:tplc="992498A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54092A24"/>
    <w:multiLevelType w:val="hybridMultilevel"/>
    <w:tmpl w:val="A4DAD7E6"/>
    <w:lvl w:ilvl="0" w:tplc="35C4FCE0">
      <w:numFmt w:val="bullet"/>
      <w:lvlText w:val="-"/>
      <w:lvlJc w:val="left"/>
      <w:pPr>
        <w:tabs>
          <w:tab w:val="num" w:pos="833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2" w15:restartNumberingAfterBreak="0">
    <w:nsid w:val="54423F86"/>
    <w:multiLevelType w:val="hybridMultilevel"/>
    <w:tmpl w:val="896A0D8C"/>
    <w:lvl w:ilvl="0" w:tplc="C69E45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0AB5"/>
    <w:multiLevelType w:val="hybridMultilevel"/>
    <w:tmpl w:val="FF12E09C"/>
    <w:lvl w:ilvl="0" w:tplc="C4F8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D31A2"/>
    <w:multiLevelType w:val="hybridMultilevel"/>
    <w:tmpl w:val="A696355A"/>
    <w:lvl w:ilvl="0" w:tplc="CDD29DB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79A5917"/>
    <w:multiLevelType w:val="hybridMultilevel"/>
    <w:tmpl w:val="9B1287F8"/>
    <w:lvl w:ilvl="0" w:tplc="CDD29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20B76"/>
    <w:multiLevelType w:val="hybridMultilevel"/>
    <w:tmpl w:val="61820F92"/>
    <w:lvl w:ilvl="0" w:tplc="9272A7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40767"/>
    <w:multiLevelType w:val="hybridMultilevel"/>
    <w:tmpl w:val="3D706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83ECF"/>
    <w:multiLevelType w:val="hybridMultilevel"/>
    <w:tmpl w:val="AC42D920"/>
    <w:lvl w:ilvl="0" w:tplc="225E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12E19"/>
    <w:multiLevelType w:val="hybridMultilevel"/>
    <w:tmpl w:val="2ACA116C"/>
    <w:lvl w:ilvl="0" w:tplc="73727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E0683"/>
    <w:multiLevelType w:val="hybridMultilevel"/>
    <w:tmpl w:val="24203768"/>
    <w:lvl w:ilvl="0" w:tplc="CDD29DB4">
      <w:start w:val="1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0"/>
  </w:num>
  <w:num w:numId="12">
    <w:abstractNumId w:val="5"/>
  </w:num>
  <w:num w:numId="13">
    <w:abstractNumId w:val="0"/>
  </w:num>
  <w:num w:numId="14">
    <w:abstractNumId w:val="18"/>
  </w:num>
  <w:num w:numId="15">
    <w:abstractNumId w:val="19"/>
  </w:num>
  <w:num w:numId="16">
    <w:abstractNumId w:val="8"/>
  </w:num>
  <w:num w:numId="17">
    <w:abstractNumId w:val="4"/>
  </w:num>
  <w:num w:numId="18">
    <w:abstractNumId w:val="6"/>
  </w:num>
  <w:num w:numId="19">
    <w:abstractNumId w:val="16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F7"/>
    <w:rsid w:val="000605F7"/>
    <w:rsid w:val="00155655"/>
    <w:rsid w:val="00185FA2"/>
    <w:rsid w:val="001B602A"/>
    <w:rsid w:val="001B7E35"/>
    <w:rsid w:val="001C58F5"/>
    <w:rsid w:val="001F7B66"/>
    <w:rsid w:val="00333449"/>
    <w:rsid w:val="003356C0"/>
    <w:rsid w:val="00607F72"/>
    <w:rsid w:val="006E3CAC"/>
    <w:rsid w:val="00745016"/>
    <w:rsid w:val="007613A1"/>
    <w:rsid w:val="007F5937"/>
    <w:rsid w:val="00842F8B"/>
    <w:rsid w:val="008454C9"/>
    <w:rsid w:val="008E59BD"/>
    <w:rsid w:val="009606FF"/>
    <w:rsid w:val="00AA02E3"/>
    <w:rsid w:val="00AD30FB"/>
    <w:rsid w:val="00C31ACC"/>
    <w:rsid w:val="00D67FF9"/>
    <w:rsid w:val="00D87331"/>
    <w:rsid w:val="00F36E41"/>
    <w:rsid w:val="00F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B868"/>
  <w15:chartTrackingRefBased/>
  <w15:docId w15:val="{94AB061E-7287-4710-8A2F-31FB07AE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30FB"/>
    <w:pPr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AD30F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AD30FB"/>
    <w:pPr>
      <w:spacing w:after="120"/>
    </w:pPr>
  </w:style>
  <w:style w:type="character" w:customStyle="1" w:styleId="a6">
    <w:name w:val="Основний текст Знак"/>
    <w:basedOn w:val="a0"/>
    <w:link w:val="a5"/>
    <w:rsid w:val="00AD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D30FB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AD30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rsid w:val="00AD30FB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AD30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AD30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185FA2"/>
    <w:rPr>
      <w:rFonts w:cs="Times New Roman"/>
    </w:rPr>
  </w:style>
  <w:style w:type="character" w:styleId="a8">
    <w:name w:val="Strong"/>
    <w:qFormat/>
    <w:rsid w:val="00185FA2"/>
    <w:rPr>
      <w:rFonts w:cs="Times New Roman"/>
      <w:b/>
    </w:rPr>
  </w:style>
  <w:style w:type="character" w:customStyle="1" w:styleId="st">
    <w:name w:val="st"/>
    <w:rsid w:val="00185FA2"/>
    <w:rPr>
      <w:rFonts w:cs="Times New Roman"/>
    </w:rPr>
  </w:style>
  <w:style w:type="paragraph" w:styleId="a9">
    <w:name w:val="footer"/>
    <w:basedOn w:val="a"/>
    <w:link w:val="aa"/>
    <w:uiPriority w:val="99"/>
    <w:rsid w:val="00185FA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85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185FA2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bCs/>
      <w:sz w:val="28"/>
      <w:szCs w:val="28"/>
      <w:lang w:val="uk-UA"/>
    </w:rPr>
  </w:style>
  <w:style w:type="character" w:customStyle="1" w:styleId="MTDisplayEquation0">
    <w:name w:val="MTDisplayEquation Знак"/>
    <w:link w:val="MTDisplayEquation"/>
    <w:rsid w:val="00185FA2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b">
    <w:name w:val="List Paragraph"/>
    <w:basedOn w:val="a"/>
    <w:uiPriority w:val="34"/>
    <w:qFormat/>
    <w:rsid w:val="001B7E3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5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z.gov.ua/article/ministry-mandates/nakaz-moz-ukraini-vid-09032022--441-pro-zatverdzhennja-porjadkiv-nadannja-domedichnoi-dopomogi-osobam-pri-nevidkladnih-stana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5079</Words>
  <Characters>2896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Dom_Polski</cp:lastModifiedBy>
  <cp:revision>3</cp:revision>
  <dcterms:created xsi:type="dcterms:W3CDTF">2024-12-05T17:25:00Z</dcterms:created>
  <dcterms:modified xsi:type="dcterms:W3CDTF">2024-12-05T17:38:00Z</dcterms:modified>
</cp:coreProperties>
</file>